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CC11" w14:textId="77777777" w:rsidR="00F926F9" w:rsidRDefault="008E581C">
      <w:pPr>
        <w:rPr>
          <w:sz w:val="40"/>
          <w:szCs w:val="40"/>
        </w:rPr>
      </w:pPr>
      <w:r>
        <w:rPr>
          <w:sz w:val="40"/>
          <w:szCs w:val="40"/>
        </w:rPr>
        <w:t>On Monday April 13 we had our regular monthly board</w:t>
      </w:r>
    </w:p>
    <w:p w14:paraId="53397E0B" w14:textId="77777777" w:rsidR="008E581C" w:rsidRDefault="008E581C">
      <w:pPr>
        <w:rPr>
          <w:sz w:val="40"/>
          <w:szCs w:val="40"/>
        </w:rPr>
      </w:pPr>
      <w:r>
        <w:rPr>
          <w:sz w:val="40"/>
          <w:szCs w:val="40"/>
        </w:rPr>
        <w:t>Meeting at Robyn Watrous home. The full board was there along with Art Wiley who came as an observer.</w:t>
      </w:r>
    </w:p>
    <w:p w14:paraId="5FA54BFA" w14:textId="77777777" w:rsidR="008E581C" w:rsidRDefault="008E581C">
      <w:pPr>
        <w:rPr>
          <w:sz w:val="40"/>
          <w:szCs w:val="40"/>
        </w:rPr>
      </w:pPr>
      <w:r>
        <w:rPr>
          <w:sz w:val="40"/>
          <w:szCs w:val="40"/>
        </w:rPr>
        <w:t>Pat H gave the treasurers report and said everyone was up to date with there HOA fees and their assessment.</w:t>
      </w:r>
      <w:r w:rsidR="00B64249">
        <w:rPr>
          <w:sz w:val="40"/>
          <w:szCs w:val="40"/>
        </w:rPr>
        <w:t xml:space="preserve"> He also stated</w:t>
      </w:r>
      <w:r w:rsidR="008547C5">
        <w:rPr>
          <w:sz w:val="40"/>
          <w:szCs w:val="40"/>
        </w:rPr>
        <w:t xml:space="preserve"> he was going to set up two short term </w:t>
      </w:r>
      <w:proofErr w:type="gramStart"/>
      <w:r w:rsidR="008547C5">
        <w:rPr>
          <w:sz w:val="40"/>
          <w:szCs w:val="40"/>
        </w:rPr>
        <w:t>CD’s</w:t>
      </w:r>
      <w:proofErr w:type="gramEnd"/>
      <w:r w:rsidR="008547C5">
        <w:rPr>
          <w:sz w:val="40"/>
          <w:szCs w:val="40"/>
        </w:rPr>
        <w:t xml:space="preserve"> at Citizens Bank.</w:t>
      </w:r>
    </w:p>
    <w:p w14:paraId="6360A9CF" w14:textId="77777777" w:rsidR="008547C5" w:rsidRDefault="008547C5">
      <w:pPr>
        <w:rPr>
          <w:sz w:val="40"/>
          <w:szCs w:val="40"/>
        </w:rPr>
      </w:pPr>
      <w:proofErr w:type="gramStart"/>
      <w:r>
        <w:rPr>
          <w:sz w:val="40"/>
          <w:szCs w:val="40"/>
        </w:rPr>
        <w:t>Barry  gave</w:t>
      </w:r>
      <w:proofErr w:type="gramEnd"/>
      <w:r>
        <w:rPr>
          <w:sz w:val="40"/>
          <w:szCs w:val="40"/>
        </w:rPr>
        <w:t xml:space="preserve"> a short landscaping report Stating that the sprinklers will be turned on in the next two to three weeks and that they will be a shorten time for each zone in order to keep the cost down. We also discussed whether we can put locks on the boxes so they can’t be tampered with, also the first round of fertilizer has been done.</w:t>
      </w:r>
    </w:p>
    <w:p w14:paraId="0E5F4AEF" w14:textId="77777777" w:rsidR="008547C5" w:rsidRDefault="008547C5">
      <w:pPr>
        <w:rPr>
          <w:sz w:val="40"/>
          <w:szCs w:val="40"/>
        </w:rPr>
      </w:pPr>
      <w:r>
        <w:rPr>
          <w:sz w:val="40"/>
          <w:szCs w:val="40"/>
        </w:rPr>
        <w:t xml:space="preserve">Robyn said she has renegotiated the Sweitzer </w:t>
      </w:r>
      <w:proofErr w:type="gramStart"/>
      <w:r>
        <w:rPr>
          <w:sz w:val="40"/>
          <w:szCs w:val="40"/>
        </w:rPr>
        <w:t>contract .for</w:t>
      </w:r>
      <w:proofErr w:type="gramEnd"/>
      <w:r>
        <w:rPr>
          <w:sz w:val="40"/>
          <w:szCs w:val="40"/>
        </w:rPr>
        <w:t xml:space="preserve"> 1 year and we can cancel at any point without penalty.</w:t>
      </w:r>
    </w:p>
    <w:p w14:paraId="78CA7967" w14:textId="77777777" w:rsidR="008547C5" w:rsidRDefault="008547C5">
      <w:pPr>
        <w:rPr>
          <w:sz w:val="40"/>
          <w:szCs w:val="40"/>
        </w:rPr>
      </w:pPr>
      <w:r>
        <w:rPr>
          <w:sz w:val="40"/>
          <w:szCs w:val="40"/>
        </w:rPr>
        <w:t>The meeting adjourned at 7:45</w:t>
      </w:r>
    </w:p>
    <w:p w14:paraId="0AA068AC" w14:textId="77777777" w:rsidR="008547C5" w:rsidRPr="008E581C" w:rsidRDefault="00865290">
      <w:pPr>
        <w:rPr>
          <w:sz w:val="40"/>
          <w:szCs w:val="40"/>
        </w:rPr>
      </w:pPr>
      <w:r>
        <w:rPr>
          <w:sz w:val="40"/>
          <w:szCs w:val="40"/>
        </w:rPr>
        <w:t>R</w:t>
      </w:r>
      <w:r w:rsidR="008547C5">
        <w:rPr>
          <w:sz w:val="40"/>
          <w:szCs w:val="40"/>
        </w:rPr>
        <w:t>espec</w:t>
      </w:r>
      <w:r>
        <w:rPr>
          <w:sz w:val="40"/>
          <w:szCs w:val="40"/>
        </w:rPr>
        <w:t>tfully Dick Juel Secretar</w:t>
      </w:r>
    </w:p>
    <w:sectPr w:rsidR="008547C5" w:rsidRPr="008E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1C"/>
    <w:rsid w:val="0008666E"/>
    <w:rsid w:val="00114FEA"/>
    <w:rsid w:val="00291569"/>
    <w:rsid w:val="008547C5"/>
    <w:rsid w:val="00865290"/>
    <w:rsid w:val="008E581C"/>
    <w:rsid w:val="00B64249"/>
    <w:rsid w:val="00F9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53B77"/>
  <w15:chartTrackingRefBased/>
  <w15:docId w15:val="{3ADCEF15-C048-044A-99C4-C5D22080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8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8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8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8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8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8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8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8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81C"/>
    <w:rPr>
      <w:rFonts w:eastAsiaTheme="majorEastAsia" w:cstheme="majorBidi"/>
      <w:color w:val="272727" w:themeColor="text1" w:themeTint="D8"/>
    </w:rPr>
  </w:style>
  <w:style w:type="paragraph" w:styleId="Title">
    <w:name w:val="Title"/>
    <w:basedOn w:val="Normal"/>
    <w:next w:val="Normal"/>
    <w:link w:val="TitleChar"/>
    <w:uiPriority w:val="10"/>
    <w:qFormat/>
    <w:rsid w:val="008E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81C"/>
    <w:pPr>
      <w:spacing w:before="160"/>
      <w:jc w:val="center"/>
    </w:pPr>
    <w:rPr>
      <w:i/>
      <w:iCs/>
      <w:color w:val="404040" w:themeColor="text1" w:themeTint="BF"/>
    </w:rPr>
  </w:style>
  <w:style w:type="character" w:customStyle="1" w:styleId="QuoteChar">
    <w:name w:val="Quote Char"/>
    <w:basedOn w:val="DefaultParagraphFont"/>
    <w:link w:val="Quote"/>
    <w:uiPriority w:val="29"/>
    <w:rsid w:val="008E581C"/>
    <w:rPr>
      <w:i/>
      <w:iCs/>
      <w:color w:val="404040" w:themeColor="text1" w:themeTint="BF"/>
    </w:rPr>
  </w:style>
  <w:style w:type="paragraph" w:styleId="ListParagraph">
    <w:name w:val="List Paragraph"/>
    <w:basedOn w:val="Normal"/>
    <w:uiPriority w:val="34"/>
    <w:qFormat/>
    <w:rsid w:val="008E581C"/>
    <w:pPr>
      <w:ind w:left="720"/>
      <w:contextualSpacing/>
    </w:pPr>
  </w:style>
  <w:style w:type="character" w:styleId="IntenseEmphasis">
    <w:name w:val="Intense Emphasis"/>
    <w:basedOn w:val="DefaultParagraphFont"/>
    <w:uiPriority w:val="21"/>
    <w:qFormat/>
    <w:rsid w:val="008E581C"/>
    <w:rPr>
      <w:i/>
      <w:iCs/>
      <w:color w:val="2F5496" w:themeColor="accent1" w:themeShade="BF"/>
    </w:rPr>
  </w:style>
  <w:style w:type="paragraph" w:styleId="IntenseQuote">
    <w:name w:val="Intense Quote"/>
    <w:basedOn w:val="Normal"/>
    <w:next w:val="Normal"/>
    <w:link w:val="IntenseQuoteChar"/>
    <w:uiPriority w:val="30"/>
    <w:qFormat/>
    <w:rsid w:val="008E5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81C"/>
    <w:rPr>
      <w:i/>
      <w:iCs/>
      <w:color w:val="2F5496" w:themeColor="accent1" w:themeShade="BF"/>
    </w:rPr>
  </w:style>
  <w:style w:type="character" w:styleId="IntenseReference">
    <w:name w:val="Intense Reference"/>
    <w:basedOn w:val="DefaultParagraphFont"/>
    <w:uiPriority w:val="32"/>
    <w:qFormat/>
    <w:rsid w:val="008E5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juel</dc:creator>
  <cp:keywords/>
  <dc:description/>
  <cp:lastModifiedBy>richard juel</cp:lastModifiedBy>
  <cp:revision>1</cp:revision>
  <dcterms:created xsi:type="dcterms:W3CDTF">2026-04-22T21:17:00Z</dcterms:created>
  <dcterms:modified xsi:type="dcterms:W3CDTF">2026-04-22T21:58:00Z</dcterms:modified>
</cp:coreProperties>
</file>